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0E03D" w14:textId="77777777" w:rsidR="007901D1" w:rsidRPr="007901D1" w:rsidRDefault="007901D1" w:rsidP="007901D1">
      <w:pPr>
        <w:spacing w:after="0" w:line="235" w:lineRule="atLeast"/>
        <w:jc w:val="center"/>
        <w:rPr>
          <w:rFonts w:ascii="Calibri" w:eastAsia="Times New Roman" w:hAnsi="Calibri" w:cs="Calibri"/>
          <w:color w:val="222222"/>
          <w:kern w:val="0"/>
          <w:lang w:val="es-MX" w:eastAsia="es-MX"/>
          <w14:ligatures w14:val="none"/>
        </w:rPr>
      </w:pPr>
      <w:r w:rsidRPr="007901D1">
        <w:rPr>
          <w:rFonts w:ascii="Cambria" w:eastAsia="Times New Roman" w:hAnsi="Cambria" w:cs="Calibri"/>
          <w:b/>
          <w:bCs/>
          <w:color w:val="222222"/>
          <w:kern w:val="0"/>
          <w:sz w:val="26"/>
          <w:szCs w:val="26"/>
          <w:lang w:eastAsia="es-MX"/>
          <w14:ligatures w14:val="none"/>
        </w:rPr>
        <w:t>Nota de Prensa</w:t>
      </w:r>
    </w:p>
    <w:p w14:paraId="2BA76246" w14:textId="5D9F482D" w:rsidR="007901D1" w:rsidRPr="007901D1" w:rsidRDefault="007901D1" w:rsidP="007901D1">
      <w:pPr>
        <w:spacing w:after="0" w:line="235" w:lineRule="atLeast"/>
        <w:jc w:val="center"/>
        <w:rPr>
          <w:rFonts w:ascii="Calibri" w:eastAsia="Times New Roman" w:hAnsi="Calibri" w:cs="Calibri"/>
          <w:color w:val="222222"/>
          <w:kern w:val="0"/>
          <w:lang w:val="es-MX" w:eastAsia="es-MX"/>
          <w14:ligatures w14:val="none"/>
        </w:rPr>
      </w:pPr>
    </w:p>
    <w:p w14:paraId="4F71D04D" w14:textId="77777777" w:rsidR="007901D1" w:rsidRPr="007901D1" w:rsidRDefault="007901D1" w:rsidP="007901D1">
      <w:pPr>
        <w:spacing w:after="0" w:line="235" w:lineRule="atLeast"/>
        <w:jc w:val="center"/>
        <w:rPr>
          <w:rFonts w:ascii="Calibri" w:eastAsia="Times New Roman" w:hAnsi="Calibri" w:cs="Calibri"/>
          <w:color w:val="222222"/>
          <w:kern w:val="0"/>
          <w:lang w:val="es-MX" w:eastAsia="es-MX"/>
          <w14:ligatures w14:val="none"/>
        </w:rPr>
      </w:pPr>
      <w:r w:rsidRPr="007901D1">
        <w:rPr>
          <w:rFonts w:ascii="Cambria" w:eastAsia="Times New Roman" w:hAnsi="Cambria" w:cs="Calibri"/>
          <w:b/>
          <w:bCs/>
          <w:color w:val="222222"/>
          <w:kern w:val="0"/>
          <w:sz w:val="26"/>
          <w:szCs w:val="26"/>
          <w:lang w:eastAsia="es-MX"/>
          <w14:ligatures w14:val="none"/>
        </w:rPr>
        <w:t>CARD expresa pesar por la muerte del abogado Ariza y solicita autopsia</w:t>
      </w:r>
    </w:p>
    <w:p w14:paraId="5C50EEA4" w14:textId="0FF24DCC" w:rsidR="007901D1" w:rsidRPr="007901D1" w:rsidRDefault="007901D1" w:rsidP="007901D1">
      <w:pPr>
        <w:spacing w:after="0" w:line="235" w:lineRule="atLeast"/>
        <w:jc w:val="center"/>
        <w:rPr>
          <w:rFonts w:ascii="Calibri" w:eastAsia="Times New Roman" w:hAnsi="Calibri" w:cs="Calibri"/>
          <w:color w:val="222222"/>
          <w:kern w:val="0"/>
          <w:lang w:val="es-MX" w:eastAsia="es-MX"/>
          <w14:ligatures w14:val="none"/>
        </w:rPr>
      </w:pPr>
    </w:p>
    <w:p w14:paraId="27DFED29" w14:textId="42A0C19C"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r w:rsidRPr="007901D1">
        <w:rPr>
          <w:rFonts w:ascii="Cambria" w:eastAsia="Times New Roman" w:hAnsi="Cambria" w:cs="Calibri"/>
          <w:b/>
          <w:bCs/>
          <w:color w:val="222222"/>
          <w:kern w:val="0"/>
          <w:sz w:val="26"/>
          <w:szCs w:val="26"/>
          <w:lang w:val="es-DO" w:eastAsia="es-MX"/>
          <w14:ligatures w14:val="none"/>
        </w:rPr>
        <w:t xml:space="preserve">Santo Domingo, República Dominicana, 27 de enero </w:t>
      </w:r>
      <w:proofErr w:type="gramStart"/>
      <w:r w:rsidRPr="007901D1">
        <w:rPr>
          <w:rFonts w:ascii="Cambria" w:eastAsia="Times New Roman" w:hAnsi="Cambria" w:cs="Calibri"/>
          <w:b/>
          <w:bCs/>
          <w:color w:val="222222"/>
          <w:kern w:val="0"/>
          <w:sz w:val="26"/>
          <w:szCs w:val="26"/>
          <w:lang w:val="es-DO" w:eastAsia="es-MX"/>
          <w14:ligatures w14:val="none"/>
        </w:rPr>
        <w:t>2025.</w:t>
      </w:r>
      <w:r w:rsidRPr="007901D1">
        <w:rPr>
          <w:rFonts w:ascii="Cambria" w:eastAsia="Times New Roman" w:hAnsi="Cambria" w:cs="Calibri"/>
          <w:color w:val="222222"/>
          <w:kern w:val="0"/>
          <w:sz w:val="26"/>
          <w:szCs w:val="26"/>
          <w:lang w:val="es-DO" w:eastAsia="es-MX"/>
          <w14:ligatures w14:val="none"/>
        </w:rPr>
        <w:t>–</w:t>
      </w:r>
      <w:proofErr w:type="gramEnd"/>
      <w:r w:rsidRPr="007901D1">
        <w:rPr>
          <w:rFonts w:ascii="Cambria" w:eastAsia="Times New Roman" w:hAnsi="Cambria" w:cs="Calibri"/>
          <w:color w:val="222222"/>
          <w:kern w:val="0"/>
          <w:sz w:val="26"/>
          <w:szCs w:val="26"/>
          <w:lang w:val="es-MX" w:eastAsia="es-MX"/>
          <w14:ligatures w14:val="none"/>
        </w:rPr>
        <w:t>El Colegio de Abogados de la República Dominicana (CARD), encabezado por su presidente, Trajano Vidal Potentini, ha expresado su más profundo pesar ante el fallecimiento del destacado abogado José Rafael Ariza Morillo. La institución ha extendido sus condolencias a los familiares, amigos y colegas del profesional del derecho, resaltando su trayectoria y aportes al sector jurídico de la nación.</w:t>
      </w:r>
    </w:p>
    <w:p w14:paraId="549A00BB" w14:textId="07F9A9C3"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p>
    <w:p w14:paraId="331AE0AC" w14:textId="77777777"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r w:rsidRPr="007901D1">
        <w:rPr>
          <w:rFonts w:ascii="Cambria" w:eastAsia="Times New Roman" w:hAnsi="Cambria" w:cs="Calibri"/>
          <w:color w:val="222222"/>
          <w:kern w:val="0"/>
          <w:sz w:val="26"/>
          <w:szCs w:val="26"/>
          <w:lang w:val="es-MX" w:eastAsia="es-MX"/>
          <w14:ligatures w14:val="none"/>
        </w:rPr>
        <w:t>El CARD ha solicitado formalmente que se realice una autopsia para esclarecer y conocer con mayores detalles sobre las circunstancias de su deceso, con el objetivo de garantizar la transparencia y la justicia en un momento de tanto dolor para su familia y la comunidad jurídica dominicana.</w:t>
      </w:r>
    </w:p>
    <w:p w14:paraId="2929FF0D" w14:textId="20D434C8"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p>
    <w:p w14:paraId="4B2A6406" w14:textId="77777777"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r w:rsidRPr="007901D1">
        <w:rPr>
          <w:rFonts w:ascii="Cambria" w:eastAsia="Times New Roman" w:hAnsi="Cambria" w:cs="Calibri"/>
          <w:color w:val="222222"/>
          <w:kern w:val="0"/>
          <w:sz w:val="26"/>
          <w:szCs w:val="26"/>
          <w:lang w:val="es-MX" w:eastAsia="es-MX"/>
          <w14:ligatures w14:val="none"/>
        </w:rPr>
        <w:t>El presidente Trajano Vidal Potentini destacó el compromiso del Colegio de Abogados con la verdad y la protección de los derechos de sus miembros, reiterando que la certidumbre y claridad de este caso es de suma importancia para honrar la memoria de Ariza Morillo y preservar la confianza en las instituciones.</w:t>
      </w:r>
    </w:p>
    <w:p w14:paraId="344C0CE7" w14:textId="511EACB3"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p>
    <w:p w14:paraId="6497C1C6" w14:textId="77777777"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r w:rsidRPr="007901D1">
        <w:rPr>
          <w:rFonts w:ascii="Cambria" w:eastAsia="Times New Roman" w:hAnsi="Cambria" w:cs="Calibri"/>
          <w:color w:val="222222"/>
          <w:kern w:val="0"/>
          <w:sz w:val="26"/>
          <w:szCs w:val="26"/>
          <w:lang w:val="es-MX" w:eastAsia="es-MX"/>
          <w14:ligatures w14:val="none"/>
        </w:rPr>
        <w:t>No obstante, Potentini aclaró que no es que tenga sospecha, ni cuestionamientos sobre las causas de la muerte del profesional del derecho, pero en el caso ocurrente y por el alto perfil del jurista Ariza y los litigios de grandes intereses que maneja, sería siempre oportuno y saludable que se conozcan todos los detalles y así evitar especulaciones.</w:t>
      </w:r>
    </w:p>
    <w:p w14:paraId="2CF1AA30" w14:textId="195AF2BB"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p>
    <w:p w14:paraId="4E1AC46F" w14:textId="77777777"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r w:rsidRPr="007901D1">
        <w:rPr>
          <w:rFonts w:ascii="Cambria" w:eastAsia="Times New Roman" w:hAnsi="Cambria" w:cs="Calibri"/>
          <w:color w:val="222222"/>
          <w:kern w:val="0"/>
          <w:sz w:val="26"/>
          <w:szCs w:val="26"/>
          <w:lang w:val="es-MX" w:eastAsia="es-MX"/>
          <w14:ligatures w14:val="none"/>
        </w:rPr>
        <w:t>Finalmente, el Colegio de Abogados expresó su disposición de acompañar a los familiares en este difícil proceso y reafirma su compromiso con la búsqueda de la justicia y la verdad.</w:t>
      </w:r>
    </w:p>
    <w:p w14:paraId="73EEBDB9" w14:textId="45E911C1" w:rsidR="007901D1" w:rsidRPr="007901D1" w:rsidRDefault="007901D1" w:rsidP="007901D1">
      <w:pPr>
        <w:spacing w:after="0" w:line="235" w:lineRule="atLeast"/>
        <w:jc w:val="both"/>
        <w:rPr>
          <w:rFonts w:ascii="Calibri" w:eastAsia="Times New Roman" w:hAnsi="Calibri" w:cs="Calibri"/>
          <w:color w:val="222222"/>
          <w:kern w:val="0"/>
          <w:lang w:val="es-MX" w:eastAsia="es-MX"/>
          <w14:ligatures w14:val="none"/>
        </w:rPr>
      </w:pPr>
    </w:p>
    <w:p w14:paraId="28F15586" w14:textId="77777777" w:rsidR="007901D1" w:rsidRPr="007901D1" w:rsidRDefault="007901D1" w:rsidP="007901D1">
      <w:pPr>
        <w:spacing w:after="0" w:line="235" w:lineRule="atLeast"/>
        <w:jc w:val="center"/>
        <w:rPr>
          <w:rFonts w:ascii="Calibri" w:eastAsia="Times New Roman" w:hAnsi="Calibri" w:cs="Calibri"/>
          <w:color w:val="222222"/>
          <w:kern w:val="0"/>
          <w:lang w:val="es-MX" w:eastAsia="es-MX"/>
          <w14:ligatures w14:val="none"/>
        </w:rPr>
      </w:pPr>
      <w:r w:rsidRPr="007901D1">
        <w:rPr>
          <w:rFonts w:ascii="Cambria" w:eastAsia="Times New Roman" w:hAnsi="Cambria" w:cs="Calibri"/>
          <w:b/>
          <w:bCs/>
          <w:color w:val="222222"/>
          <w:kern w:val="0"/>
          <w:sz w:val="26"/>
          <w:szCs w:val="26"/>
          <w:lang w:eastAsia="es-MX"/>
          <w14:ligatures w14:val="none"/>
        </w:rPr>
        <w:t>DIRECCIÓN DE COMUNICACIONES</w:t>
      </w:r>
    </w:p>
    <w:p w14:paraId="169219F5" w14:textId="3CE86895" w:rsidR="00731C2B" w:rsidRPr="007901D1" w:rsidRDefault="00731C2B" w:rsidP="007901D1"/>
    <w:sectPr w:rsidR="00731C2B" w:rsidRPr="007901D1" w:rsidSect="00DD44F4">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D893" w14:textId="77777777" w:rsidR="009866E0" w:rsidRDefault="009866E0" w:rsidP="007867B1">
      <w:pPr>
        <w:spacing w:after="0" w:line="240" w:lineRule="auto"/>
      </w:pPr>
      <w:r>
        <w:separator/>
      </w:r>
    </w:p>
  </w:endnote>
  <w:endnote w:type="continuationSeparator" w:id="0">
    <w:p w14:paraId="20555D7C" w14:textId="77777777" w:rsidR="009866E0" w:rsidRDefault="009866E0"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D925" w14:textId="77777777" w:rsidR="009866E0" w:rsidRDefault="009866E0" w:rsidP="007867B1">
      <w:pPr>
        <w:spacing w:after="0" w:line="240" w:lineRule="auto"/>
      </w:pPr>
      <w:r>
        <w:separator/>
      </w:r>
    </w:p>
  </w:footnote>
  <w:footnote w:type="continuationSeparator" w:id="0">
    <w:p w14:paraId="28C8F351" w14:textId="77777777" w:rsidR="009866E0" w:rsidRDefault="009866E0"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14EF319C" w:rsidR="007867B1" w:rsidRPr="009D7DF7" w:rsidRDefault="00000000"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055123762"/>
        <w:docPartObj>
          <w:docPartGallery w:val="Page Numbers (Margins)"/>
          <w:docPartUnique/>
        </w:docPartObj>
      </w:sdtPr>
      <w:sdtContent>
        <w:r w:rsidR="00257025" w:rsidRPr="00257025">
          <w:rPr>
            <w:rFonts w:ascii="Arial" w:hAnsi="Arial" w:cs="Arial"/>
            <w:b/>
            <w:bCs/>
            <w:noProof/>
            <w:color w:val="2F5496" w:themeColor="accent1" w:themeShade="BF"/>
            <w:sz w:val="28"/>
            <w:szCs w:val="28"/>
            <w:lang w:val="es-DO" w:eastAsia="es-DO"/>
          </w:rPr>
          <mc:AlternateContent>
            <mc:Choice Requires="wps">
              <w:drawing>
                <wp:anchor distT="0" distB="0" distL="114300" distR="114300" simplePos="0" relativeHeight="251663360" behindDoc="0" locked="0" layoutInCell="0" allowOverlap="1" wp14:anchorId="2A46D272" wp14:editId="39F9115C">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32F5" w14:textId="40C328D8" w:rsidR="00257025" w:rsidRDefault="00257025">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8B3D7E" w:rsidRPr="008B3D7E">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46D272"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A0432F5" w14:textId="40C328D8" w:rsidR="00257025" w:rsidRDefault="00257025">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8B3D7E" w:rsidRPr="008B3D7E">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1449E2E6" w:rsidR="007867B1" w:rsidRDefault="007867B1" w:rsidP="007867B1">
    <w:pPr>
      <w:pStyle w:val="Encabezado"/>
      <w:jc w:val="center"/>
      <w:rPr>
        <w:rFonts w:ascii="Arial" w:hAnsi="Arial" w:cs="Arial"/>
        <w:b/>
        <w:bCs/>
        <w:sz w:val="24"/>
        <w:szCs w:val="24"/>
      </w:rPr>
    </w:pPr>
    <w:r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F06E4"/>
    <w:multiLevelType w:val="multilevel"/>
    <w:tmpl w:val="EFA6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282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77D4"/>
    <w:rsid w:val="000D7D6A"/>
    <w:rsid w:val="00146B64"/>
    <w:rsid w:val="00152A9A"/>
    <w:rsid w:val="001629E7"/>
    <w:rsid w:val="00193C54"/>
    <w:rsid w:val="001C43C2"/>
    <w:rsid w:val="00257025"/>
    <w:rsid w:val="0027178C"/>
    <w:rsid w:val="002A4D41"/>
    <w:rsid w:val="002B62D0"/>
    <w:rsid w:val="002E358E"/>
    <w:rsid w:val="002F4314"/>
    <w:rsid w:val="00344CF6"/>
    <w:rsid w:val="003D52E0"/>
    <w:rsid w:val="003E55D8"/>
    <w:rsid w:val="004014BB"/>
    <w:rsid w:val="00430958"/>
    <w:rsid w:val="00432D3E"/>
    <w:rsid w:val="004601D9"/>
    <w:rsid w:val="004814CA"/>
    <w:rsid w:val="00492779"/>
    <w:rsid w:val="004C0DC6"/>
    <w:rsid w:val="00501047"/>
    <w:rsid w:val="00570020"/>
    <w:rsid w:val="005748D9"/>
    <w:rsid w:val="005B0C43"/>
    <w:rsid w:val="005B1C55"/>
    <w:rsid w:val="005C026D"/>
    <w:rsid w:val="006436B3"/>
    <w:rsid w:val="00647439"/>
    <w:rsid w:val="00647B72"/>
    <w:rsid w:val="006706C7"/>
    <w:rsid w:val="006937D4"/>
    <w:rsid w:val="006941D6"/>
    <w:rsid w:val="006A7B9B"/>
    <w:rsid w:val="006C0515"/>
    <w:rsid w:val="006C10E5"/>
    <w:rsid w:val="006E1B65"/>
    <w:rsid w:val="006F2F2F"/>
    <w:rsid w:val="00731C2B"/>
    <w:rsid w:val="007404F8"/>
    <w:rsid w:val="00761437"/>
    <w:rsid w:val="007867B1"/>
    <w:rsid w:val="007901D1"/>
    <w:rsid w:val="007D335F"/>
    <w:rsid w:val="00827606"/>
    <w:rsid w:val="00827ABA"/>
    <w:rsid w:val="00865B49"/>
    <w:rsid w:val="00882A0A"/>
    <w:rsid w:val="008966B1"/>
    <w:rsid w:val="008B3D7E"/>
    <w:rsid w:val="008E00E3"/>
    <w:rsid w:val="009735C5"/>
    <w:rsid w:val="00975353"/>
    <w:rsid w:val="009866E0"/>
    <w:rsid w:val="00995536"/>
    <w:rsid w:val="009B782B"/>
    <w:rsid w:val="009D7DF7"/>
    <w:rsid w:val="00A1064F"/>
    <w:rsid w:val="00A10711"/>
    <w:rsid w:val="00A31A79"/>
    <w:rsid w:val="00A362CD"/>
    <w:rsid w:val="00A4452A"/>
    <w:rsid w:val="00A67497"/>
    <w:rsid w:val="00AC20B9"/>
    <w:rsid w:val="00AE5B5F"/>
    <w:rsid w:val="00C02820"/>
    <w:rsid w:val="00C27912"/>
    <w:rsid w:val="00CA13C5"/>
    <w:rsid w:val="00CA78D8"/>
    <w:rsid w:val="00CF21D2"/>
    <w:rsid w:val="00D50A76"/>
    <w:rsid w:val="00DD44F4"/>
    <w:rsid w:val="00DE6D13"/>
    <w:rsid w:val="00E102D2"/>
    <w:rsid w:val="00E92BBC"/>
    <w:rsid w:val="00EA31DF"/>
    <w:rsid w:val="00F6030C"/>
    <w:rsid w:val="00FA194F"/>
    <w:rsid w:val="00FB70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AE5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0093">
      <w:bodyDiv w:val="1"/>
      <w:marLeft w:val="0"/>
      <w:marRight w:val="0"/>
      <w:marTop w:val="0"/>
      <w:marBottom w:val="0"/>
      <w:divBdr>
        <w:top w:val="none" w:sz="0" w:space="0" w:color="auto"/>
        <w:left w:val="none" w:sz="0" w:space="0" w:color="auto"/>
        <w:bottom w:val="none" w:sz="0" w:space="0" w:color="auto"/>
        <w:right w:val="none" w:sz="0" w:space="0" w:color="auto"/>
      </w:divBdr>
      <w:divsChild>
        <w:div w:id="873737630">
          <w:marLeft w:val="0"/>
          <w:marRight w:val="0"/>
          <w:marTop w:val="0"/>
          <w:marBottom w:val="0"/>
          <w:divBdr>
            <w:top w:val="none" w:sz="0" w:space="0" w:color="auto"/>
            <w:left w:val="none" w:sz="0" w:space="0" w:color="auto"/>
            <w:bottom w:val="none" w:sz="0" w:space="0" w:color="auto"/>
            <w:right w:val="none" w:sz="0" w:space="0" w:color="auto"/>
          </w:divBdr>
        </w:div>
      </w:divsChild>
    </w:div>
    <w:div w:id="383648434">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1496">
      <w:bodyDiv w:val="1"/>
      <w:marLeft w:val="0"/>
      <w:marRight w:val="0"/>
      <w:marTop w:val="0"/>
      <w:marBottom w:val="0"/>
      <w:divBdr>
        <w:top w:val="none" w:sz="0" w:space="0" w:color="auto"/>
        <w:left w:val="none" w:sz="0" w:space="0" w:color="auto"/>
        <w:bottom w:val="none" w:sz="0" w:space="0" w:color="auto"/>
        <w:right w:val="none" w:sz="0" w:space="0" w:color="auto"/>
      </w:divBdr>
      <w:divsChild>
        <w:div w:id="476998150">
          <w:marLeft w:val="0"/>
          <w:marRight w:val="0"/>
          <w:marTop w:val="0"/>
          <w:marBottom w:val="0"/>
          <w:divBdr>
            <w:top w:val="none" w:sz="0" w:space="0" w:color="auto"/>
            <w:left w:val="none" w:sz="0" w:space="0" w:color="auto"/>
            <w:bottom w:val="none" w:sz="0" w:space="0" w:color="auto"/>
            <w:right w:val="none" w:sz="0" w:space="0" w:color="auto"/>
          </w:divBdr>
        </w:div>
        <w:div w:id="338657078">
          <w:marLeft w:val="0"/>
          <w:marRight w:val="0"/>
          <w:marTop w:val="0"/>
          <w:marBottom w:val="0"/>
          <w:divBdr>
            <w:top w:val="none" w:sz="0" w:space="0" w:color="auto"/>
            <w:left w:val="none" w:sz="0" w:space="0" w:color="auto"/>
            <w:bottom w:val="none" w:sz="0" w:space="0" w:color="auto"/>
            <w:right w:val="none" w:sz="0" w:space="0" w:color="auto"/>
          </w:divBdr>
        </w:div>
        <w:div w:id="1900243445">
          <w:marLeft w:val="0"/>
          <w:marRight w:val="0"/>
          <w:marTop w:val="0"/>
          <w:marBottom w:val="0"/>
          <w:divBdr>
            <w:top w:val="none" w:sz="0" w:space="0" w:color="auto"/>
            <w:left w:val="none" w:sz="0" w:space="0" w:color="auto"/>
            <w:bottom w:val="none" w:sz="0" w:space="0" w:color="auto"/>
            <w:right w:val="none" w:sz="0" w:space="0" w:color="auto"/>
          </w:divBdr>
        </w:div>
        <w:div w:id="47844280">
          <w:marLeft w:val="0"/>
          <w:marRight w:val="0"/>
          <w:marTop w:val="0"/>
          <w:marBottom w:val="0"/>
          <w:divBdr>
            <w:top w:val="none" w:sz="0" w:space="0" w:color="auto"/>
            <w:left w:val="none" w:sz="0" w:space="0" w:color="auto"/>
            <w:bottom w:val="none" w:sz="0" w:space="0" w:color="auto"/>
            <w:right w:val="none" w:sz="0" w:space="0" w:color="auto"/>
          </w:divBdr>
        </w:div>
        <w:div w:id="489907012">
          <w:marLeft w:val="0"/>
          <w:marRight w:val="0"/>
          <w:marTop w:val="0"/>
          <w:marBottom w:val="0"/>
          <w:divBdr>
            <w:top w:val="none" w:sz="0" w:space="0" w:color="auto"/>
            <w:left w:val="none" w:sz="0" w:space="0" w:color="auto"/>
            <w:bottom w:val="none" w:sz="0" w:space="0" w:color="auto"/>
            <w:right w:val="none" w:sz="0" w:space="0" w:color="auto"/>
          </w:divBdr>
        </w:div>
        <w:div w:id="1313750409">
          <w:marLeft w:val="0"/>
          <w:marRight w:val="0"/>
          <w:marTop w:val="0"/>
          <w:marBottom w:val="0"/>
          <w:divBdr>
            <w:top w:val="none" w:sz="0" w:space="0" w:color="auto"/>
            <w:left w:val="none" w:sz="0" w:space="0" w:color="auto"/>
            <w:bottom w:val="none" w:sz="0" w:space="0" w:color="auto"/>
            <w:right w:val="none" w:sz="0" w:space="0" w:color="auto"/>
          </w:divBdr>
        </w:div>
        <w:div w:id="1362706855">
          <w:marLeft w:val="0"/>
          <w:marRight w:val="0"/>
          <w:marTop w:val="0"/>
          <w:marBottom w:val="0"/>
          <w:divBdr>
            <w:top w:val="none" w:sz="0" w:space="0" w:color="auto"/>
            <w:left w:val="none" w:sz="0" w:space="0" w:color="auto"/>
            <w:bottom w:val="none" w:sz="0" w:space="0" w:color="auto"/>
            <w:right w:val="none" w:sz="0" w:space="0" w:color="auto"/>
          </w:divBdr>
        </w:div>
        <w:div w:id="1021012090">
          <w:marLeft w:val="0"/>
          <w:marRight w:val="0"/>
          <w:marTop w:val="0"/>
          <w:marBottom w:val="0"/>
          <w:divBdr>
            <w:top w:val="none" w:sz="0" w:space="0" w:color="auto"/>
            <w:left w:val="none" w:sz="0" w:space="0" w:color="auto"/>
            <w:bottom w:val="none" w:sz="0" w:space="0" w:color="auto"/>
            <w:right w:val="none" w:sz="0" w:space="0" w:color="auto"/>
          </w:divBdr>
        </w:div>
        <w:div w:id="733434295">
          <w:marLeft w:val="0"/>
          <w:marRight w:val="0"/>
          <w:marTop w:val="0"/>
          <w:marBottom w:val="0"/>
          <w:divBdr>
            <w:top w:val="none" w:sz="0" w:space="0" w:color="auto"/>
            <w:left w:val="none" w:sz="0" w:space="0" w:color="auto"/>
            <w:bottom w:val="none" w:sz="0" w:space="0" w:color="auto"/>
            <w:right w:val="none" w:sz="0" w:space="0" w:color="auto"/>
          </w:divBdr>
        </w:div>
        <w:div w:id="1814986323">
          <w:marLeft w:val="0"/>
          <w:marRight w:val="0"/>
          <w:marTop w:val="0"/>
          <w:marBottom w:val="0"/>
          <w:divBdr>
            <w:top w:val="none" w:sz="0" w:space="0" w:color="auto"/>
            <w:left w:val="none" w:sz="0" w:space="0" w:color="auto"/>
            <w:bottom w:val="none" w:sz="0" w:space="0" w:color="auto"/>
            <w:right w:val="none" w:sz="0" w:space="0" w:color="auto"/>
          </w:divBdr>
        </w:div>
        <w:div w:id="1713767549">
          <w:marLeft w:val="0"/>
          <w:marRight w:val="0"/>
          <w:marTop w:val="0"/>
          <w:marBottom w:val="0"/>
          <w:divBdr>
            <w:top w:val="none" w:sz="0" w:space="0" w:color="auto"/>
            <w:left w:val="none" w:sz="0" w:space="0" w:color="auto"/>
            <w:bottom w:val="none" w:sz="0" w:space="0" w:color="auto"/>
            <w:right w:val="none" w:sz="0" w:space="0" w:color="auto"/>
          </w:divBdr>
        </w:div>
        <w:div w:id="897323921">
          <w:marLeft w:val="0"/>
          <w:marRight w:val="0"/>
          <w:marTop w:val="0"/>
          <w:marBottom w:val="0"/>
          <w:divBdr>
            <w:top w:val="none" w:sz="0" w:space="0" w:color="auto"/>
            <w:left w:val="none" w:sz="0" w:space="0" w:color="auto"/>
            <w:bottom w:val="none" w:sz="0" w:space="0" w:color="auto"/>
            <w:right w:val="none" w:sz="0" w:space="0" w:color="auto"/>
          </w:divBdr>
        </w:div>
        <w:div w:id="556741430">
          <w:marLeft w:val="0"/>
          <w:marRight w:val="0"/>
          <w:marTop w:val="0"/>
          <w:marBottom w:val="0"/>
          <w:divBdr>
            <w:top w:val="none" w:sz="0" w:space="0" w:color="auto"/>
            <w:left w:val="none" w:sz="0" w:space="0" w:color="auto"/>
            <w:bottom w:val="none" w:sz="0" w:space="0" w:color="auto"/>
            <w:right w:val="none" w:sz="0" w:space="0" w:color="auto"/>
          </w:divBdr>
        </w:div>
        <w:div w:id="1132942397">
          <w:marLeft w:val="0"/>
          <w:marRight w:val="0"/>
          <w:marTop w:val="0"/>
          <w:marBottom w:val="0"/>
          <w:divBdr>
            <w:top w:val="none" w:sz="0" w:space="0" w:color="auto"/>
            <w:left w:val="none" w:sz="0" w:space="0" w:color="auto"/>
            <w:bottom w:val="none" w:sz="0" w:space="0" w:color="auto"/>
            <w:right w:val="none" w:sz="0" w:space="0" w:color="auto"/>
          </w:divBdr>
        </w:div>
        <w:div w:id="1490832330">
          <w:marLeft w:val="0"/>
          <w:marRight w:val="0"/>
          <w:marTop w:val="0"/>
          <w:marBottom w:val="0"/>
          <w:divBdr>
            <w:top w:val="none" w:sz="0" w:space="0" w:color="auto"/>
            <w:left w:val="none" w:sz="0" w:space="0" w:color="auto"/>
            <w:bottom w:val="none" w:sz="0" w:space="0" w:color="auto"/>
            <w:right w:val="none" w:sz="0" w:space="0" w:color="auto"/>
          </w:divBdr>
        </w:div>
        <w:div w:id="595332374">
          <w:marLeft w:val="0"/>
          <w:marRight w:val="0"/>
          <w:marTop w:val="0"/>
          <w:marBottom w:val="0"/>
          <w:divBdr>
            <w:top w:val="none" w:sz="0" w:space="0" w:color="auto"/>
            <w:left w:val="none" w:sz="0" w:space="0" w:color="auto"/>
            <w:bottom w:val="none" w:sz="0" w:space="0" w:color="auto"/>
            <w:right w:val="none" w:sz="0" w:space="0" w:color="auto"/>
          </w:divBdr>
        </w:div>
        <w:div w:id="326250354">
          <w:marLeft w:val="0"/>
          <w:marRight w:val="0"/>
          <w:marTop w:val="0"/>
          <w:marBottom w:val="0"/>
          <w:divBdr>
            <w:top w:val="none" w:sz="0" w:space="0" w:color="auto"/>
            <w:left w:val="none" w:sz="0" w:space="0" w:color="auto"/>
            <w:bottom w:val="none" w:sz="0" w:space="0" w:color="auto"/>
            <w:right w:val="none" w:sz="0" w:space="0" w:color="auto"/>
          </w:divBdr>
        </w:div>
        <w:div w:id="1288775662">
          <w:marLeft w:val="0"/>
          <w:marRight w:val="0"/>
          <w:marTop w:val="0"/>
          <w:marBottom w:val="0"/>
          <w:divBdr>
            <w:top w:val="none" w:sz="0" w:space="0" w:color="auto"/>
            <w:left w:val="none" w:sz="0" w:space="0" w:color="auto"/>
            <w:bottom w:val="none" w:sz="0" w:space="0" w:color="auto"/>
            <w:right w:val="none" w:sz="0" w:space="0" w:color="auto"/>
          </w:divBdr>
        </w:div>
        <w:div w:id="1445152818">
          <w:marLeft w:val="0"/>
          <w:marRight w:val="0"/>
          <w:marTop w:val="0"/>
          <w:marBottom w:val="0"/>
          <w:divBdr>
            <w:top w:val="none" w:sz="0" w:space="0" w:color="auto"/>
            <w:left w:val="none" w:sz="0" w:space="0" w:color="auto"/>
            <w:bottom w:val="none" w:sz="0" w:space="0" w:color="auto"/>
            <w:right w:val="none" w:sz="0" w:space="0" w:color="auto"/>
          </w:divBdr>
        </w:div>
        <w:div w:id="1241676976">
          <w:marLeft w:val="0"/>
          <w:marRight w:val="0"/>
          <w:marTop w:val="0"/>
          <w:marBottom w:val="0"/>
          <w:divBdr>
            <w:top w:val="none" w:sz="0" w:space="0" w:color="auto"/>
            <w:left w:val="none" w:sz="0" w:space="0" w:color="auto"/>
            <w:bottom w:val="none" w:sz="0" w:space="0" w:color="auto"/>
            <w:right w:val="none" w:sz="0" w:space="0" w:color="auto"/>
          </w:divBdr>
        </w:div>
        <w:div w:id="588201893">
          <w:marLeft w:val="0"/>
          <w:marRight w:val="0"/>
          <w:marTop w:val="0"/>
          <w:marBottom w:val="0"/>
          <w:divBdr>
            <w:top w:val="none" w:sz="0" w:space="0" w:color="auto"/>
            <w:left w:val="none" w:sz="0" w:space="0" w:color="auto"/>
            <w:bottom w:val="none" w:sz="0" w:space="0" w:color="auto"/>
            <w:right w:val="none" w:sz="0" w:space="0" w:color="auto"/>
          </w:divBdr>
        </w:div>
        <w:div w:id="881094831">
          <w:marLeft w:val="0"/>
          <w:marRight w:val="0"/>
          <w:marTop w:val="0"/>
          <w:marBottom w:val="0"/>
          <w:divBdr>
            <w:top w:val="none" w:sz="0" w:space="0" w:color="auto"/>
            <w:left w:val="none" w:sz="0" w:space="0" w:color="auto"/>
            <w:bottom w:val="none" w:sz="0" w:space="0" w:color="auto"/>
            <w:right w:val="none" w:sz="0" w:space="0" w:color="auto"/>
          </w:divBdr>
        </w:div>
        <w:div w:id="76635323">
          <w:marLeft w:val="0"/>
          <w:marRight w:val="0"/>
          <w:marTop w:val="0"/>
          <w:marBottom w:val="0"/>
          <w:divBdr>
            <w:top w:val="none" w:sz="0" w:space="0" w:color="auto"/>
            <w:left w:val="none" w:sz="0" w:space="0" w:color="auto"/>
            <w:bottom w:val="none" w:sz="0" w:space="0" w:color="auto"/>
            <w:right w:val="none" w:sz="0" w:space="0" w:color="auto"/>
          </w:divBdr>
        </w:div>
      </w:divsChild>
    </w:div>
    <w:div w:id="674650572">
      <w:bodyDiv w:val="1"/>
      <w:marLeft w:val="0"/>
      <w:marRight w:val="0"/>
      <w:marTop w:val="0"/>
      <w:marBottom w:val="0"/>
      <w:divBdr>
        <w:top w:val="none" w:sz="0" w:space="0" w:color="auto"/>
        <w:left w:val="none" w:sz="0" w:space="0" w:color="auto"/>
        <w:bottom w:val="none" w:sz="0" w:space="0" w:color="auto"/>
        <w:right w:val="none" w:sz="0" w:space="0" w:color="auto"/>
      </w:divBdr>
      <w:divsChild>
        <w:div w:id="747843560">
          <w:marLeft w:val="0"/>
          <w:marRight w:val="0"/>
          <w:marTop w:val="0"/>
          <w:marBottom w:val="0"/>
          <w:divBdr>
            <w:top w:val="none" w:sz="0" w:space="0" w:color="auto"/>
            <w:left w:val="none" w:sz="0" w:space="0" w:color="auto"/>
            <w:bottom w:val="none" w:sz="0" w:space="0" w:color="auto"/>
            <w:right w:val="none" w:sz="0" w:space="0" w:color="auto"/>
          </w:divBdr>
        </w:div>
        <w:div w:id="1773698604">
          <w:marLeft w:val="0"/>
          <w:marRight w:val="0"/>
          <w:marTop w:val="0"/>
          <w:marBottom w:val="0"/>
          <w:divBdr>
            <w:top w:val="none" w:sz="0" w:space="0" w:color="auto"/>
            <w:left w:val="none" w:sz="0" w:space="0" w:color="auto"/>
            <w:bottom w:val="none" w:sz="0" w:space="0" w:color="auto"/>
            <w:right w:val="none" w:sz="0" w:space="0" w:color="auto"/>
          </w:divBdr>
        </w:div>
        <w:div w:id="195578583">
          <w:marLeft w:val="0"/>
          <w:marRight w:val="0"/>
          <w:marTop w:val="0"/>
          <w:marBottom w:val="0"/>
          <w:divBdr>
            <w:top w:val="none" w:sz="0" w:space="0" w:color="auto"/>
            <w:left w:val="none" w:sz="0" w:space="0" w:color="auto"/>
            <w:bottom w:val="none" w:sz="0" w:space="0" w:color="auto"/>
            <w:right w:val="none" w:sz="0" w:space="0" w:color="auto"/>
          </w:divBdr>
        </w:div>
        <w:div w:id="1132747020">
          <w:marLeft w:val="0"/>
          <w:marRight w:val="0"/>
          <w:marTop w:val="0"/>
          <w:marBottom w:val="0"/>
          <w:divBdr>
            <w:top w:val="none" w:sz="0" w:space="0" w:color="auto"/>
            <w:left w:val="none" w:sz="0" w:space="0" w:color="auto"/>
            <w:bottom w:val="none" w:sz="0" w:space="0" w:color="auto"/>
            <w:right w:val="none" w:sz="0" w:space="0" w:color="auto"/>
          </w:divBdr>
        </w:div>
        <w:div w:id="1227381302">
          <w:marLeft w:val="0"/>
          <w:marRight w:val="0"/>
          <w:marTop w:val="0"/>
          <w:marBottom w:val="0"/>
          <w:divBdr>
            <w:top w:val="none" w:sz="0" w:space="0" w:color="auto"/>
            <w:left w:val="none" w:sz="0" w:space="0" w:color="auto"/>
            <w:bottom w:val="none" w:sz="0" w:space="0" w:color="auto"/>
            <w:right w:val="none" w:sz="0" w:space="0" w:color="auto"/>
          </w:divBdr>
        </w:div>
        <w:div w:id="2095786329">
          <w:marLeft w:val="0"/>
          <w:marRight w:val="0"/>
          <w:marTop w:val="0"/>
          <w:marBottom w:val="0"/>
          <w:divBdr>
            <w:top w:val="none" w:sz="0" w:space="0" w:color="auto"/>
            <w:left w:val="none" w:sz="0" w:space="0" w:color="auto"/>
            <w:bottom w:val="none" w:sz="0" w:space="0" w:color="auto"/>
            <w:right w:val="none" w:sz="0" w:space="0" w:color="auto"/>
          </w:divBdr>
        </w:div>
        <w:div w:id="1216240478">
          <w:marLeft w:val="0"/>
          <w:marRight w:val="0"/>
          <w:marTop w:val="0"/>
          <w:marBottom w:val="0"/>
          <w:divBdr>
            <w:top w:val="none" w:sz="0" w:space="0" w:color="auto"/>
            <w:left w:val="none" w:sz="0" w:space="0" w:color="auto"/>
            <w:bottom w:val="none" w:sz="0" w:space="0" w:color="auto"/>
            <w:right w:val="none" w:sz="0" w:space="0" w:color="auto"/>
          </w:divBdr>
        </w:div>
        <w:div w:id="947271069">
          <w:marLeft w:val="0"/>
          <w:marRight w:val="0"/>
          <w:marTop w:val="0"/>
          <w:marBottom w:val="0"/>
          <w:divBdr>
            <w:top w:val="none" w:sz="0" w:space="0" w:color="auto"/>
            <w:left w:val="none" w:sz="0" w:space="0" w:color="auto"/>
            <w:bottom w:val="none" w:sz="0" w:space="0" w:color="auto"/>
            <w:right w:val="none" w:sz="0" w:space="0" w:color="auto"/>
          </w:divBdr>
        </w:div>
        <w:div w:id="1452241035">
          <w:marLeft w:val="0"/>
          <w:marRight w:val="0"/>
          <w:marTop w:val="0"/>
          <w:marBottom w:val="0"/>
          <w:divBdr>
            <w:top w:val="none" w:sz="0" w:space="0" w:color="auto"/>
            <w:left w:val="none" w:sz="0" w:space="0" w:color="auto"/>
            <w:bottom w:val="none" w:sz="0" w:space="0" w:color="auto"/>
            <w:right w:val="none" w:sz="0" w:space="0" w:color="auto"/>
          </w:divBdr>
        </w:div>
        <w:div w:id="857932582">
          <w:marLeft w:val="0"/>
          <w:marRight w:val="0"/>
          <w:marTop w:val="0"/>
          <w:marBottom w:val="0"/>
          <w:divBdr>
            <w:top w:val="none" w:sz="0" w:space="0" w:color="auto"/>
            <w:left w:val="none" w:sz="0" w:space="0" w:color="auto"/>
            <w:bottom w:val="none" w:sz="0" w:space="0" w:color="auto"/>
            <w:right w:val="none" w:sz="0" w:space="0" w:color="auto"/>
          </w:divBdr>
        </w:div>
        <w:div w:id="1321155251">
          <w:marLeft w:val="0"/>
          <w:marRight w:val="0"/>
          <w:marTop w:val="0"/>
          <w:marBottom w:val="0"/>
          <w:divBdr>
            <w:top w:val="none" w:sz="0" w:space="0" w:color="auto"/>
            <w:left w:val="none" w:sz="0" w:space="0" w:color="auto"/>
            <w:bottom w:val="none" w:sz="0" w:space="0" w:color="auto"/>
            <w:right w:val="none" w:sz="0" w:space="0" w:color="auto"/>
          </w:divBdr>
        </w:div>
        <w:div w:id="236289577">
          <w:marLeft w:val="0"/>
          <w:marRight w:val="0"/>
          <w:marTop w:val="0"/>
          <w:marBottom w:val="0"/>
          <w:divBdr>
            <w:top w:val="none" w:sz="0" w:space="0" w:color="auto"/>
            <w:left w:val="none" w:sz="0" w:space="0" w:color="auto"/>
            <w:bottom w:val="none" w:sz="0" w:space="0" w:color="auto"/>
            <w:right w:val="none" w:sz="0" w:space="0" w:color="auto"/>
          </w:divBdr>
        </w:div>
      </w:divsChild>
    </w:div>
    <w:div w:id="793519760">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10208229">
      <w:bodyDiv w:val="1"/>
      <w:marLeft w:val="0"/>
      <w:marRight w:val="0"/>
      <w:marTop w:val="0"/>
      <w:marBottom w:val="0"/>
      <w:divBdr>
        <w:top w:val="none" w:sz="0" w:space="0" w:color="auto"/>
        <w:left w:val="none" w:sz="0" w:space="0" w:color="auto"/>
        <w:bottom w:val="none" w:sz="0" w:space="0" w:color="auto"/>
        <w:right w:val="none" w:sz="0" w:space="0" w:color="auto"/>
      </w:divBdr>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794323262">
      <w:bodyDiv w:val="1"/>
      <w:marLeft w:val="0"/>
      <w:marRight w:val="0"/>
      <w:marTop w:val="0"/>
      <w:marBottom w:val="0"/>
      <w:divBdr>
        <w:top w:val="none" w:sz="0" w:space="0" w:color="auto"/>
        <w:left w:val="none" w:sz="0" w:space="0" w:color="auto"/>
        <w:bottom w:val="none" w:sz="0" w:space="0" w:color="auto"/>
        <w:right w:val="none" w:sz="0" w:space="0" w:color="auto"/>
      </w:divBdr>
    </w:div>
    <w:div w:id="1821072406">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92459-F76E-4DE7-AAE5-38F2953DC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262</Words>
  <Characters>1445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4</cp:revision>
  <dcterms:created xsi:type="dcterms:W3CDTF">2025-01-27T18:37:00Z</dcterms:created>
  <dcterms:modified xsi:type="dcterms:W3CDTF">2025-01-27T18:41:00Z</dcterms:modified>
</cp:coreProperties>
</file>